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058" w:rsidRPr="009127B5" w:rsidRDefault="001030BC">
      <w:pPr>
        <w:rPr>
          <w:b/>
          <w:sz w:val="28"/>
          <w:szCs w:val="28"/>
          <w:u w:val="single"/>
        </w:rPr>
      </w:pPr>
      <w:r w:rsidRPr="009127B5">
        <w:rPr>
          <w:b/>
          <w:sz w:val="28"/>
          <w:szCs w:val="28"/>
          <w:u w:val="single"/>
        </w:rPr>
        <w:t>Proposed By-law amendments for 2017</w:t>
      </w:r>
    </w:p>
    <w:p w:rsidR="001030BC" w:rsidRDefault="001030BC"/>
    <w:p w:rsidR="001030BC" w:rsidRDefault="001030BC">
      <w:r w:rsidRPr="001030BC">
        <w:rPr>
          <w:b/>
        </w:rPr>
        <w:t>Page 3, Section 3.02</w:t>
      </w:r>
      <w:r>
        <w:t xml:space="preserve">- </w:t>
      </w:r>
      <w:r w:rsidR="009127B5">
        <w:t>Amend</w:t>
      </w:r>
      <w:r>
        <w:t xml:space="preserve"> lines 3 and 5 to reflect that all Union members in attendance at the AGM shall be allowed</w:t>
      </w:r>
      <w:r w:rsidR="009127B5">
        <w:t xml:space="preserve"> to vote for Executive Director- Sevens</w:t>
      </w:r>
      <w:r>
        <w:t xml:space="preserve">, not just the divisions within </w:t>
      </w:r>
      <w:r w:rsidR="009127B5">
        <w:t>the</w:t>
      </w:r>
      <w:r>
        <w:t xml:space="preserve"> group</w:t>
      </w:r>
    </w:p>
    <w:p w:rsidR="001030BC" w:rsidRDefault="001030BC"/>
    <w:p w:rsidR="001030BC" w:rsidRDefault="001030BC">
      <w:r w:rsidRPr="001030BC">
        <w:rPr>
          <w:b/>
        </w:rPr>
        <w:t>Page 7, Section 5.01</w:t>
      </w:r>
      <w:r>
        <w:t xml:space="preserve">- Change wording so that the </w:t>
      </w:r>
      <w:r w:rsidR="009127B5">
        <w:t xml:space="preserve">“management Committee” </w:t>
      </w:r>
      <w:r>
        <w:t>can replace Executive Directors who resign, die or are otherwise removed instead of just the groups division directors</w:t>
      </w:r>
    </w:p>
    <w:p w:rsidR="001030BC" w:rsidRDefault="001030BC"/>
    <w:p w:rsidR="001030BC" w:rsidRDefault="001030BC">
      <w:r w:rsidRPr="001030BC">
        <w:rPr>
          <w:b/>
        </w:rPr>
        <w:t>Page 8, Section 6.01</w:t>
      </w:r>
      <w:r>
        <w:t xml:space="preserve">- With the removal of the </w:t>
      </w:r>
      <w:r w:rsidR="009127B5">
        <w:t>“</w:t>
      </w:r>
      <w:r>
        <w:t>Executive Director- Referees</w:t>
      </w:r>
      <w:r w:rsidR="009127B5">
        <w:t>”</w:t>
      </w:r>
      <w:r>
        <w:t xml:space="preserve"> from the </w:t>
      </w:r>
      <w:r w:rsidR="00AD52B3">
        <w:t xml:space="preserve">Union </w:t>
      </w:r>
      <w:bookmarkStart w:id="0" w:name="_GoBack"/>
      <w:bookmarkEnd w:id="0"/>
      <w:r>
        <w:t>officers, the following sentence should</w:t>
      </w:r>
      <w:r w:rsidR="009127B5">
        <w:t xml:space="preserve"> have the number “three” changed</w:t>
      </w:r>
      <w:r>
        <w:t xml:space="preserve"> to “two”:</w:t>
      </w:r>
    </w:p>
    <w:p w:rsidR="001030BC" w:rsidRPr="001030BC" w:rsidRDefault="001030BC">
      <w:pPr>
        <w:rPr>
          <w:i/>
        </w:rPr>
      </w:pPr>
      <w:r w:rsidRPr="001030BC">
        <w:rPr>
          <w:i/>
        </w:rPr>
        <w:t xml:space="preserve">“Executive Committee Meetings shall be called as needed by the President or by any </w:t>
      </w:r>
      <w:r w:rsidRPr="001030BC">
        <w:rPr>
          <w:b/>
          <w:i/>
        </w:rPr>
        <w:t>three</w:t>
      </w:r>
      <w:r w:rsidRPr="001030BC">
        <w:rPr>
          <w:i/>
        </w:rPr>
        <w:t xml:space="preserve"> other Officers.”</w:t>
      </w:r>
    </w:p>
    <w:p w:rsidR="001030BC" w:rsidRDefault="001030BC"/>
    <w:p w:rsidR="001030BC" w:rsidRDefault="001030BC" w:rsidP="001030BC">
      <w:r w:rsidRPr="001030BC">
        <w:rPr>
          <w:b/>
        </w:rPr>
        <w:t>Page 8, Section 6.01</w:t>
      </w:r>
      <w:r>
        <w:t xml:space="preserve">- </w:t>
      </w:r>
      <w:proofErr w:type="gramStart"/>
      <w:r>
        <w:t>The</w:t>
      </w:r>
      <w:proofErr w:type="gramEnd"/>
      <w:r>
        <w:t xml:space="preserve"> following sentence should have the number for a quorum updated (the numbers specified conflict currently):</w:t>
      </w:r>
    </w:p>
    <w:p w:rsidR="001030BC" w:rsidRDefault="001030BC" w:rsidP="001030BC">
      <w:pPr>
        <w:rPr>
          <w:i/>
        </w:rPr>
      </w:pPr>
      <w:r w:rsidRPr="001030BC">
        <w:rPr>
          <w:i/>
        </w:rPr>
        <w:t>“In order to have a quorum, (</w:t>
      </w:r>
      <w:proofErr w:type="spellStart"/>
      <w:r w:rsidRPr="001030BC">
        <w:rPr>
          <w:i/>
        </w:rPr>
        <w:t>i</w:t>
      </w:r>
      <w:proofErr w:type="spellEnd"/>
      <w:r w:rsidRPr="001030BC">
        <w:rPr>
          <w:i/>
        </w:rPr>
        <w:t xml:space="preserve">) the President or Secretary and (ii) at least </w:t>
      </w:r>
      <w:r w:rsidRPr="001030BC">
        <w:rPr>
          <w:b/>
          <w:i/>
        </w:rPr>
        <w:t>four (3)</w:t>
      </w:r>
      <w:r w:rsidRPr="001030BC">
        <w:rPr>
          <w:i/>
        </w:rPr>
        <w:t xml:space="preserve"> other voting members must participate in the meeting (provided, however, if a meeting of the Executive Committee is duly noticed and less than a quorum is obtained, so long as the President or Secretary participated in the meeting, the Executive Committee members participating in the meeting may provisionally act, which actions shall become formal and effective acts of the Executive Committee when ratified in writing by a simple majority of the Executive Committee).”</w:t>
      </w:r>
    </w:p>
    <w:p w:rsidR="001030BC" w:rsidRDefault="001030BC" w:rsidP="001030BC">
      <w:pPr>
        <w:rPr>
          <w:i/>
        </w:rPr>
      </w:pPr>
    </w:p>
    <w:p w:rsidR="001030BC" w:rsidRPr="001030BC" w:rsidRDefault="001030BC" w:rsidP="001030BC">
      <w:r w:rsidRPr="001030BC">
        <w:rPr>
          <w:b/>
        </w:rPr>
        <w:t>Page 8, Section 6.0</w:t>
      </w:r>
      <w:r>
        <w:rPr>
          <w:b/>
        </w:rPr>
        <w:t>2</w:t>
      </w:r>
      <w:r>
        <w:t xml:space="preserve">- Change </w:t>
      </w:r>
      <w:r w:rsidR="009127B5">
        <w:t xml:space="preserve">the </w:t>
      </w:r>
      <w:r>
        <w:t>word</w:t>
      </w:r>
      <w:r w:rsidR="009127B5">
        <w:t xml:space="preserve"> “and’ to “or” in the following sentence: </w:t>
      </w:r>
    </w:p>
    <w:p w:rsidR="001030BC" w:rsidRDefault="009127B5" w:rsidP="009127B5">
      <w:pPr>
        <w:rPr>
          <w:i/>
        </w:rPr>
      </w:pPr>
      <w:r w:rsidRPr="009127B5">
        <w:rPr>
          <w:i/>
        </w:rPr>
        <w:t xml:space="preserve">“The Disciplinary Committee shall be formed by officers of the Executive Director </w:t>
      </w:r>
      <w:r w:rsidRPr="009127B5">
        <w:rPr>
          <w:b/>
          <w:i/>
        </w:rPr>
        <w:t>and</w:t>
      </w:r>
      <w:r w:rsidRPr="009127B5">
        <w:rPr>
          <w:i/>
        </w:rPr>
        <w:t xml:space="preserve"> by persons appointed by the Executive Directors.”</w:t>
      </w:r>
    </w:p>
    <w:p w:rsidR="009127B5" w:rsidRDefault="009127B5" w:rsidP="009127B5">
      <w:pPr>
        <w:rPr>
          <w:i/>
        </w:rPr>
      </w:pPr>
    </w:p>
    <w:p w:rsidR="009127B5" w:rsidRDefault="009127B5" w:rsidP="009127B5">
      <w:r w:rsidRPr="001030BC">
        <w:rPr>
          <w:b/>
        </w:rPr>
        <w:t>Page 8, Section 6.0</w:t>
      </w:r>
      <w:r>
        <w:rPr>
          <w:b/>
        </w:rPr>
        <w:t>2</w:t>
      </w:r>
      <w:r>
        <w:t>- Add mention of the NERFU Handbook to this sentence:</w:t>
      </w:r>
    </w:p>
    <w:p w:rsidR="009127B5" w:rsidRDefault="009127B5" w:rsidP="009127B5">
      <w:pPr>
        <w:rPr>
          <w:i/>
        </w:rPr>
      </w:pPr>
      <w:r w:rsidRPr="009127B5">
        <w:rPr>
          <w:i/>
        </w:rPr>
        <w:t>“This committee shall follow USAR guidelines.”</w:t>
      </w:r>
    </w:p>
    <w:p w:rsidR="009127B5" w:rsidRPr="009127B5" w:rsidRDefault="009127B5" w:rsidP="009127B5">
      <w:pPr>
        <w:rPr>
          <w:i/>
        </w:rPr>
      </w:pPr>
    </w:p>
    <w:p w:rsidR="009127B5" w:rsidRDefault="009127B5" w:rsidP="009127B5">
      <w:r>
        <w:rPr>
          <w:b/>
        </w:rPr>
        <w:t>Page 9</w:t>
      </w:r>
      <w:r w:rsidRPr="001030BC">
        <w:rPr>
          <w:b/>
        </w:rPr>
        <w:t>, Section 6.0</w:t>
      </w:r>
      <w:r>
        <w:rPr>
          <w:b/>
        </w:rPr>
        <w:t>3</w:t>
      </w:r>
      <w:r>
        <w:t xml:space="preserve">- </w:t>
      </w:r>
      <w:proofErr w:type="gramStart"/>
      <w:r>
        <w:t>The</w:t>
      </w:r>
      <w:proofErr w:type="gramEnd"/>
      <w:r>
        <w:t xml:space="preserve"> following sentence should have the number for a quorum updated (the numbers specified conflict currently):</w:t>
      </w:r>
    </w:p>
    <w:p w:rsidR="009127B5" w:rsidRPr="009127B5" w:rsidRDefault="009127B5" w:rsidP="009127B5">
      <w:pPr>
        <w:rPr>
          <w:i/>
        </w:rPr>
      </w:pPr>
      <w:r w:rsidRPr="009127B5">
        <w:rPr>
          <w:i/>
        </w:rPr>
        <w:t>“In order to have a quorum, (</w:t>
      </w:r>
      <w:proofErr w:type="spellStart"/>
      <w:r w:rsidRPr="009127B5">
        <w:rPr>
          <w:i/>
        </w:rPr>
        <w:t>i</w:t>
      </w:r>
      <w:proofErr w:type="spellEnd"/>
      <w:r w:rsidRPr="009127B5">
        <w:rPr>
          <w:i/>
        </w:rPr>
        <w:t xml:space="preserve">) the President or Secretary and (ii) at least </w:t>
      </w:r>
      <w:r w:rsidRPr="009127B5">
        <w:rPr>
          <w:b/>
          <w:i/>
        </w:rPr>
        <w:t>four (8)</w:t>
      </w:r>
      <w:r w:rsidRPr="009127B5">
        <w:rPr>
          <w:i/>
        </w:rPr>
        <w:t xml:space="preserve"> other voting members must participate in the meeting (provided, however, if a meeting of the Management Committee is duly noticed and less than a quorum is obtained, so long as the President or Secretary participated in the meeting, the Management Committee members participating in the meeting may provisionally act, which actions shall become formal and effective acts of the Management Committee when ratified in writing by a simple majority of the Executive Committee).”</w:t>
      </w:r>
    </w:p>
    <w:p w:rsidR="001030BC" w:rsidRDefault="001030BC"/>
    <w:sectPr w:rsidR="001030BC" w:rsidSect="00ED60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0BC"/>
    <w:rsid w:val="001030BC"/>
    <w:rsid w:val="009127B5"/>
    <w:rsid w:val="00AD52B3"/>
    <w:rsid w:val="00ED6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5175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363</Words>
  <Characters>2072</Characters>
  <Application>Microsoft Macintosh Word</Application>
  <DocSecurity>0</DocSecurity>
  <Lines>17</Lines>
  <Paragraphs>4</Paragraphs>
  <ScaleCrop>false</ScaleCrop>
  <Company>Media Services Center</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Staples</dc:creator>
  <cp:keywords/>
  <dc:description/>
  <cp:lastModifiedBy>Lori Staples</cp:lastModifiedBy>
  <cp:revision>1</cp:revision>
  <dcterms:created xsi:type="dcterms:W3CDTF">2017-01-14T04:19:00Z</dcterms:created>
  <dcterms:modified xsi:type="dcterms:W3CDTF">2017-01-14T04:47:00Z</dcterms:modified>
</cp:coreProperties>
</file>